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B398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7FBB671A" w14:textId="77777777" w:rsidR="004A157A" w:rsidRPr="004D413F" w:rsidRDefault="004A157A" w:rsidP="00DE44FF">
      <w:pPr>
        <w:shd w:val="clear" w:color="auto" w:fill="FFFFFF"/>
        <w:spacing w:before="153"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PRAVILNIK</w:t>
      </w:r>
    </w:p>
    <w:p w14:paraId="4DA9AEFA" w14:textId="2ECA2D8C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UVJETIMA I KRITERIJIMA PROGRAMA RAZVOJA SPORTA OD INTERESA ZA JEDINICU LOKALNE ODNOSNO PODRUČNE (REGIONALNE) SAMOUPRAVE KOJI SE SUFINANCIRAJU PUTEM </w:t>
      </w:r>
      <w:r w:rsidR="004D413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ZAJEDNICE ŠPORTOVA KARLOVAČKE ŽUPANIJE</w:t>
      </w:r>
    </w:p>
    <w:p w14:paraId="536F56A4" w14:textId="01AA9619" w:rsidR="004A157A" w:rsidRPr="004D413F" w:rsidRDefault="004A157A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15BB7B4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 OPĆE ODREDBE</w:t>
      </w:r>
    </w:p>
    <w:p w14:paraId="2C31BB5C" w14:textId="77777777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185B26" w14:textId="77777777" w:rsid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14:paraId="51903514" w14:textId="6ED18D31" w:rsidR="004D413F" w:rsidRPr="004D413F" w:rsidRDefault="004D413F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Ovim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Pravilnikom propisuj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se uvjeti i kriteriji za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postupak dodjele sredstava za programe razvoja sporta od interesa za jedinicu lokalne odnosno područne (regionalne) samouprave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 se sufinanciraju putem Zajednice športova karlovačke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način izvršavanja programa, kao i način i rokovi izvještavanja o provedbi programa.</w:t>
      </w:r>
    </w:p>
    <w:p w14:paraId="55CDD634" w14:textId="77777777" w:rsidR="004D413F" w:rsidRDefault="004D413F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9A1A59" w14:textId="46F7B2DA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Ovim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Pravilnikom propisuje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način dodjele te dostave zahtjeva za sufinanciranje i način izvještavanja o utrošku sredstava </w:t>
      </w:r>
    </w:p>
    <w:p w14:paraId="3A5783D7" w14:textId="77777777" w:rsidR="004A157A" w:rsidRPr="004D413F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597D827" w14:textId="63058A68" w:rsidR="004A157A" w:rsidRPr="004D413F" w:rsidRDefault="004D413F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14:paraId="7D4C1805" w14:textId="1D534C2D" w:rsidR="004A157A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Program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članka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 Pravilnika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EDF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koji se traži sufinanciranje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odnosi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se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Karlovačku županiju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E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s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astoji se od opisa programa i financijskog plana </w:t>
      </w:r>
      <w:r w:rsid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programa.</w:t>
      </w:r>
    </w:p>
    <w:p w14:paraId="400844F6" w14:textId="77777777" w:rsidR="004D413F" w:rsidRPr="004D413F" w:rsidRDefault="004D413F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B427F6F" w14:textId="6DFBCE20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Opis</w:t>
      </w:r>
      <w:r w:rsidR="00CD1D9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 dio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programa mora sadržavati:</w:t>
      </w:r>
    </w:p>
    <w:p w14:paraId="711FBCD5" w14:textId="67ACAA63" w:rsidR="004A157A" w:rsidRPr="004D413F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17817A" w14:textId="61D8BD2C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djece i mladih do 18 godina 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sportskoj udruzi (prijavitelju)</w:t>
      </w:r>
    </w:p>
    <w:p w14:paraId="03AB6BCD" w14:textId="0CE9B631" w:rsidR="0063065A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djece i mladih para</w:t>
      </w:r>
      <w:r w:rsidR="000827B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sportaša i gluhih sportaša do 18 godina 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sportskoj udruzi </w:t>
      </w:r>
    </w:p>
    <w:p w14:paraId="7BC4CE7E" w14:textId="08387FD5" w:rsidR="0063065A" w:rsidRDefault="0063065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(prijavitelju)</w:t>
      </w:r>
    </w:p>
    <w:p w14:paraId="3811E13D" w14:textId="21CEB133" w:rsidR="00E64005" w:rsidRPr="00CF692A" w:rsidRDefault="00E64005" w:rsidP="00E64005">
      <w:pPr>
        <w:pStyle w:val="Odlomakpopisa"/>
        <w:numPr>
          <w:ilvl w:val="0"/>
          <w:numId w:val="6"/>
        </w:num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92A">
        <w:rPr>
          <w:rFonts w:ascii="Times New Roman" w:eastAsia="Times New Roman" w:hAnsi="Times New Roman" w:cs="Times New Roman"/>
          <w:sz w:val="24"/>
          <w:szCs w:val="24"/>
          <w:lang w:eastAsia="hr-HR"/>
        </w:rPr>
        <w:t>Selekciju za koju se prijavljuje program (najviše 2 selekcije)</w:t>
      </w:r>
    </w:p>
    <w:p w14:paraId="312DCD7C" w14:textId="2926E822" w:rsidR="004A157A" w:rsidRPr="004D413F" w:rsidRDefault="00E64005" w:rsidP="00E64005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stručnog kadra</w:t>
      </w:r>
      <w:r w:rsidR="006306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sportskoj udruzi (prijavitelju)</w:t>
      </w:r>
    </w:p>
    <w:p w14:paraId="4530EAA9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analizu postojećeg stanja</w:t>
      </w:r>
    </w:p>
    <w:p w14:paraId="00A71C5B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ciljeve programa</w:t>
      </w:r>
    </w:p>
    <w:p w14:paraId="25F78310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pokazatelje rezultata</w:t>
      </w:r>
    </w:p>
    <w:p w14:paraId="236BB28A" w14:textId="77777777" w:rsidR="004A157A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aktivnosti kojima će se ostvariti ciljevi programa i pokazatelji rezultata.</w:t>
      </w:r>
    </w:p>
    <w:p w14:paraId="3578D2AE" w14:textId="77777777" w:rsidR="00461F36" w:rsidRPr="004D413F" w:rsidRDefault="00461F36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AD202C" w14:textId="143D0D57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Financijski plan mora sadržavati iznos svakog pojedinačnog troška za cjelokupnu provedbu programa.</w:t>
      </w:r>
    </w:p>
    <w:p w14:paraId="7CA6727C" w14:textId="77777777" w:rsidR="00D106BD" w:rsidRPr="004D413F" w:rsidRDefault="00D106BD" w:rsidP="004E2557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B83DD9" w14:textId="23E5AFC6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lastRenderedPageBreak/>
        <w:t xml:space="preserve">Način i rokovi podnošenja programa razvoja sporta od interesa za jedinicu lokalne odnosno područne (regionalne) samouprave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koji se sufinanciraju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DA23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1089FDDB" w14:textId="77777777" w:rsidR="00461F36" w:rsidRPr="004D413F" w:rsidRDefault="00461F36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70296174" w14:textId="0502D58A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E8CA51C" w14:textId="60896930" w:rsidR="004A157A" w:rsidRPr="004D413F" w:rsidRDefault="008F5350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Prijavu p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sportska udruga članica ZŠKŽ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podnosi 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arlovačke županije </w:t>
      </w:r>
      <w:r w:rsidR="00E6400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D2F87" w:rsidRPr="00ED2F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15. srpnja – 15. kolovoza</w:t>
      </w:r>
      <w:r w:rsidR="004A157A" w:rsidRPr="00ED2F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 godine za sljedeću godinu.</w:t>
      </w:r>
    </w:p>
    <w:p w14:paraId="74A71AAE" w14:textId="04A1C4C3" w:rsidR="004A157A" w:rsidRDefault="004A157A" w:rsidP="00DE44FF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Program </w:t>
      </w:r>
      <w:r w:rsidR="000134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se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podnosi</w:t>
      </w:r>
      <w:r w:rsidR="000134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461F3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0F34B6AC" w14:textId="77777777" w:rsidR="00461F36" w:rsidRPr="004D413F" w:rsidRDefault="00461F36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B77AA0" w14:textId="48F52A0E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Postupak vrednovanja programa od interesa lokalne i područne (regionalne) razine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</w:t>
      </w:r>
      <w:r w:rsidR="00B82C9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su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financira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5F582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0AC2528C" w14:textId="77777777" w:rsidR="00461F36" w:rsidRPr="004D413F" w:rsidRDefault="00461F36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EE817E1" w14:textId="3D2748DC" w:rsidR="004A157A" w:rsidRPr="009E279E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07DDA58D" w14:textId="70E6F3B6" w:rsidR="001B7FB5" w:rsidRPr="009E279E" w:rsidRDefault="005455A0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Zajednica športova </w:t>
      </w:r>
      <w:r w:rsidR="00D52331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arlovačke županije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u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roku od 10 dana od dana zatvaranja prijava 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dati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FB5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zadovoljenju formalnih uvjeta natječaja.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389CB7" w14:textId="347BE7E7" w:rsidR="005455A0" w:rsidRDefault="00A62CD3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Formalni uvjeti natječaja</w:t>
      </w:r>
      <w:r w:rsidR="005455A0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34177330" w14:textId="77777777" w:rsidR="005455A0" w:rsidRDefault="005455A0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0E90B4E" w14:textId="01BDCDC2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program je izrađen sukladno </w:t>
      </w:r>
      <w:r w:rsidR="005455A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 i kriterijima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ovoga Pravilnika</w:t>
      </w:r>
    </w:p>
    <w:p w14:paraId="4FF15C43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sufinanciranje se traži u iznosu od najviše 85 % vrijednosti cjelokupnog programa</w:t>
      </w:r>
    </w:p>
    <w:p w14:paraId="37B2384D" w14:textId="77777777" w:rsidR="00955EB8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</w:t>
      </w:r>
      <w:r w:rsidR="00955E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sportska udruga (prijavitelj)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 osigurala najmanje 15 % vlastitih sredstava za provedbu </w:t>
      </w:r>
    </w:p>
    <w:p w14:paraId="75B94AC5" w14:textId="735F2CDC" w:rsidR="004A157A" w:rsidRPr="004D413F" w:rsidRDefault="00955EB8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programa</w:t>
      </w:r>
    </w:p>
    <w:p w14:paraId="60765CFA" w14:textId="77777777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program se odnosi isključivo na djecu i mlade do 18 godina</w:t>
      </w:r>
    </w:p>
    <w:p w14:paraId="790135DB" w14:textId="77777777" w:rsidR="00955EB8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stručni kadar za kojeg se traži financiranje mora zadovoljavati odredbe članka 19. i 20. </w:t>
      </w:r>
    </w:p>
    <w:p w14:paraId="37D9D4F0" w14:textId="613C78E4" w:rsidR="004A157A" w:rsidRDefault="00955EB8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Zakona o sportu.</w:t>
      </w:r>
    </w:p>
    <w:p w14:paraId="5B874778" w14:textId="77777777" w:rsidR="00930F20" w:rsidRPr="00930F20" w:rsidRDefault="00930F20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0B27499" w14:textId="4ECD26D5" w:rsidR="004A157A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Sredstva za sufinanciranje programa </w:t>
      </w:r>
      <w:r w:rsidR="0096165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vrednuju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 temeljem sljedećih kriterija</w:t>
      </w:r>
      <w:r w:rsidR="000322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(Tablica 1 – bodovi)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4143F49F" w14:textId="77777777" w:rsidR="00C26722" w:rsidRPr="004D413F" w:rsidRDefault="00C26722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2FE739" w14:textId="676EE556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indeks razvijenosti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grada ili općine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sukladno posebnom </w:t>
      </w:r>
    </w:p>
    <w:p w14:paraId="3DC66726" w14:textId="5E4F1914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članica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gradske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sportske zajednice</w:t>
      </w:r>
    </w:p>
    <w:p w14:paraId="1669A20F" w14:textId="77777777" w:rsidR="00DA6F71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sportskih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udruga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udruga sportske rekreacije koji nisu članovi županijske sportske </w:t>
      </w:r>
      <w:r w:rsidR="00DA6F7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6FF6F1" w14:textId="1023047C" w:rsidR="004A157A" w:rsidRPr="004D413F" w:rsidRDefault="00DA6F71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zajednice</w:t>
      </w:r>
    </w:p>
    <w:p w14:paraId="0561691A" w14:textId="3148AF0A" w:rsidR="004A157A" w:rsidRPr="004D413F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– broj djece i mladih do 18 godina u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sportskoj udruzi (prijavitelju)</w:t>
      </w:r>
    </w:p>
    <w:p w14:paraId="0939E5D7" w14:textId="38C4700F" w:rsidR="002019B8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broj djece i mladih para</w:t>
      </w:r>
      <w:r w:rsidR="00EE2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sportaša i gluhih sportaša do 18 godina u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sportskoj udruzi  </w:t>
      </w:r>
    </w:p>
    <w:p w14:paraId="0509AD24" w14:textId="34F76CE9" w:rsidR="004A157A" w:rsidRPr="004D413F" w:rsidRDefault="002019B8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(prijavitelju)</w:t>
      </w:r>
    </w:p>
    <w:p w14:paraId="4A17737E" w14:textId="77777777" w:rsidR="004A2189" w:rsidRDefault="004A2189" w:rsidP="00DE44F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A7C58B" w14:textId="77777777" w:rsidR="0017417D" w:rsidRPr="004D413F" w:rsidRDefault="0017417D" w:rsidP="00DE44F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D8DB687" w14:textId="001093ED" w:rsidR="004A157A" w:rsidRDefault="004A157A" w:rsidP="00DE44F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lastRenderedPageBreak/>
        <w:t>Opravdani troškovi programa od interesa lokalne i područne (regionalne) razine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</w:t>
      </w:r>
      <w:r w:rsidR="00B82C98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su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financiraju 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CD3595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C00C4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7C47ED58" w14:textId="77777777" w:rsidR="002019B8" w:rsidRPr="002019B8" w:rsidRDefault="002019B8" w:rsidP="00DE44FF">
      <w:pPr>
        <w:shd w:val="clear" w:color="auto" w:fill="FFFFFF"/>
        <w:spacing w:after="0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0A02099" w14:textId="142F4B68" w:rsidR="004A157A" w:rsidRPr="004D413F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A0F7953" w14:textId="6D07ED43" w:rsidR="004A157A" w:rsidRPr="004D413F" w:rsidRDefault="004A157A" w:rsidP="00DE44FF">
      <w:pPr>
        <w:shd w:val="clear" w:color="auto" w:fill="FFFFFF"/>
        <w:spacing w:after="48"/>
        <w:ind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Opravdani troškovi programa od interesa lokalne i područne (regionalne) razine su naknada za stručni rad i nabava sportske opreme potrebne za provedbu programa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</w:t>
      </w:r>
      <w:r w:rsidR="004A2189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djecu i mlade do 18 godina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074B4FB" w14:textId="77777777" w:rsidR="002019B8" w:rsidRDefault="002019B8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49FACC" w14:textId="74713746" w:rsidR="002019B8" w:rsidRDefault="004A157A" w:rsidP="00DE44FF">
      <w:pPr>
        <w:shd w:val="clear" w:color="auto" w:fill="FFFFFF"/>
        <w:spacing w:before="34" w:after="4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2019B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03C5A42" w14:textId="40171CBC" w:rsidR="00E32133" w:rsidRPr="004D413F" w:rsidRDefault="002019B8" w:rsidP="00DE44FF">
      <w:pPr>
        <w:shd w:val="clear" w:color="auto" w:fill="FFFFFF"/>
        <w:spacing w:before="34" w:after="48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Odluku o sufinanciranju programa donosi Upravni odbor Zajednice športova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="004A218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 prijedlog Povjerenstva za procjenu prijavljenih programa koje imenuje Upravni odbor Zajednice športova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županije.</w:t>
      </w:r>
    </w:p>
    <w:p w14:paraId="3B233555" w14:textId="51B637D4" w:rsidR="00E32133" w:rsidRDefault="004A157A" w:rsidP="00DE44FF">
      <w:pPr>
        <w:shd w:val="clear" w:color="auto" w:fill="FFFFFF"/>
        <w:spacing w:before="204" w:after="72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Odluke Upravnog odbora o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dodjeli sredstava za provedbu programa 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ZŠKŽ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korisnikom sredstava</w:t>
      </w:r>
      <w:r w:rsidR="00F95D4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sklapa </w:t>
      </w:r>
      <w:r w:rsidR="000D42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govor o dodjeli sredstava</w:t>
      </w:r>
      <w:r w:rsidR="000D42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BECAD4" w14:textId="3E27AE71" w:rsidR="004A157A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Ugovorom </w:t>
      </w:r>
      <w:r w:rsidR="004757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pobliže</w:t>
      </w:r>
      <w:r w:rsidR="0047570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uređuju prava i obveze ugovornih strana, a osobito rokovi, uvjeti osiguranja potrebnih sredstava, način i dinamika izvršenja te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dostavljanja programskog i financijskog izvješća o izvršenju, ako nije drugačije propisano ovim Pravilnikom.</w:t>
      </w:r>
    </w:p>
    <w:p w14:paraId="7C363CDD" w14:textId="77777777" w:rsidR="00E32133" w:rsidRDefault="00E32133" w:rsidP="00DE44FF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A601E25" w14:textId="3E12809A" w:rsidR="00E32133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izvršavanja </w:t>
      </w:r>
      <w:r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programa </w:t>
      </w:r>
      <w:r w:rsidR="00E32133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od interesa lokalne i područne (regionalne) razine</w:t>
      </w:r>
      <w:r w:rsidR="00AF094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</w:t>
      </w:r>
      <w:r w:rsidR="00E32133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9F2DB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p w14:paraId="1AF72DBE" w14:textId="77777777" w:rsidR="00E32133" w:rsidRDefault="00E32133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3E8B60C5" w14:textId="36625D5C" w:rsidR="004A157A" w:rsidRPr="00E32133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7.</w:t>
      </w:r>
    </w:p>
    <w:p w14:paraId="040C47A7" w14:textId="6F7DCA6E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Korisnici sredstava ne mogu mijenjati i/ili dopunjavati program bez suglasnosti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Zajednice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županije.</w:t>
      </w:r>
    </w:p>
    <w:p w14:paraId="66257C3A" w14:textId="40961D16" w:rsidR="004A157A" w:rsidRPr="00B33064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Zahtjev za izmjenu i/ili dopunu programa korisnik podnosi najkasnije </w:t>
      </w:r>
      <w:r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1. </w:t>
      </w:r>
      <w:r w:rsidR="00E32133"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Pr="00B330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godine.</w:t>
      </w:r>
    </w:p>
    <w:p w14:paraId="471B9D81" w14:textId="73C61B0A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zahtjev iz stavka 2. ovoga članka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Zajednica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daje suglasnost.</w:t>
      </w:r>
    </w:p>
    <w:p w14:paraId="15F37532" w14:textId="1B7EAEB6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Ukoliko zahtjev ne dobije suglasnost,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Zajednica športova </w:t>
      </w:r>
      <w:r w:rsidR="008F23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će pozvati podnositelja zahtjeva da u roku od </w:t>
      </w:r>
      <w:r w:rsidR="00E321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dana ispravi i/ili dopuni zahtjev.</w:t>
      </w:r>
    </w:p>
    <w:p w14:paraId="37E3C7FF" w14:textId="7F426383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slučaju da podnositelj zahtjeva ne ispravi i/ili dopuni zahtjev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Zajednica športova karlovačke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će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odbaciti cjelokupni program te će sredstva biti vraćena u državni proračun.</w:t>
      </w:r>
    </w:p>
    <w:p w14:paraId="2DC034EB" w14:textId="0A4825A1" w:rsidR="008963F7" w:rsidRDefault="004A157A" w:rsidP="00DA2C4C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Zahtjev </w:t>
      </w:r>
      <w:r w:rsidR="00354A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podnosi</w:t>
      </w:r>
      <w:r w:rsidR="00354A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963F7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20971A31" w14:textId="5F581EA4" w:rsidR="008963F7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Sredstva za izvršavanje programa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(stručni rad)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isplaćuju se mjesečno</w:t>
      </w:r>
      <w:r w:rsidR="00D801D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 sredstva </w:t>
      </w:r>
      <w:r w:rsidR="00D801D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izvršavanje programa (oprema)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temeljem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 iz Ugovora koji je sklopljen između korisnika i ZŠKŽ</w:t>
      </w:r>
      <w:r w:rsidR="0071215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a 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raspoloživim sredstvima u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proračunu Zajednice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 te državnom proračunu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BA9432A" w14:textId="53473563" w:rsidR="004A157A" w:rsidRPr="004D413F" w:rsidRDefault="004A157A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Korisnik sredstava je dužan 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omogućiti obavljanje nadzora na licu mjesta i kontrolu utroška isplaćenih sredstava za izvršavanje programa.</w:t>
      </w:r>
    </w:p>
    <w:p w14:paraId="2782A649" w14:textId="18A41403" w:rsidR="004A157A" w:rsidRDefault="008963F7" w:rsidP="00DE44FF">
      <w:pPr>
        <w:shd w:val="clear" w:color="auto" w:fill="FFFFFF"/>
        <w:spacing w:after="48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Zajednica športova 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dužn</w:t>
      </w:r>
      <w:r w:rsidR="00DA2C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4A157A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namjeri obavljanja nadzora na licu mjesta prethodno obavijestiti korisnika sredstava.</w:t>
      </w:r>
    </w:p>
    <w:p w14:paraId="2BB791B7" w14:textId="77777777" w:rsidR="008963F7" w:rsidRPr="004D413F" w:rsidRDefault="008963F7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5673B3" w14:textId="3D96EC95" w:rsidR="008963F7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izvještavanja za dio programa 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od interesa lokalne i područne (regionalne) razine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putem 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Zajednice športova </w:t>
      </w:r>
      <w:r w:rsidR="0055017C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4D355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  <w:r w:rsidR="008963F7" w:rsidRPr="00E3213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</w:t>
      </w:r>
    </w:p>
    <w:p w14:paraId="4ED31166" w14:textId="77777777" w:rsidR="008963F7" w:rsidRDefault="008963F7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EC0C3C" w14:textId="124F5B83" w:rsidR="008963F7" w:rsidRDefault="004A157A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8.</w:t>
      </w:r>
    </w:p>
    <w:p w14:paraId="0A98B622" w14:textId="77777777" w:rsidR="00691387" w:rsidRDefault="00691387" w:rsidP="00DE44FF">
      <w:pPr>
        <w:shd w:val="clear" w:color="auto" w:fill="FFFFFF"/>
        <w:spacing w:before="68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D9B7F5" w14:textId="053AE997" w:rsidR="00F610D7" w:rsidRPr="009E279E" w:rsidRDefault="00691387" w:rsidP="002A7B0E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Korisnik sredstava se obvezuje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Zajednici športova </w:t>
      </w:r>
      <w:r w:rsidR="002A7B0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arlovačke županije</w:t>
      </w: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dostaviti izvješće o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programa i financijsko izvješće radi kontrole namjenskog korištenja sredstava.</w:t>
      </w:r>
    </w:p>
    <w:p w14:paraId="1D31622C" w14:textId="646CDAA4" w:rsidR="008963F7" w:rsidRPr="009E279E" w:rsidRDefault="00F610D7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sredstava dostavlja opisno i financijsko izvješće o provedbi programa Zajednici športova </w:t>
      </w:r>
      <w:r w:rsidR="00C93793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arlovačke</w:t>
      </w:r>
      <w:r w:rsidR="00387BF8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županije. </w:t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iz stavka 1. ovoga članka podnosi se do 15. siječnja za prethodnu proračunsku godinu.</w:t>
      </w:r>
    </w:p>
    <w:p w14:paraId="24186EE8" w14:textId="339F6456" w:rsidR="004A157A" w:rsidRPr="009E279E" w:rsidRDefault="004A157A" w:rsidP="00DE44FF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63F7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iz stavka 1. i stavka 2. ovog članka podnosi se na obrascu koji je sastavni dio ovog Pravilnika</w:t>
      </w:r>
      <w:r w:rsidR="008963F7" w:rsidRPr="009E27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6BE5E2" w14:textId="77777777" w:rsidR="008963F7" w:rsidRDefault="004A157A" w:rsidP="00DE44FF">
      <w:pPr>
        <w:shd w:val="clear" w:color="auto" w:fill="FFFFFF"/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Izvješće iz stavka 1. i stavka 2. ovog članka zaprima se </w:t>
      </w:r>
      <w:r w:rsidR="008963F7" w:rsidRPr="004D413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8963F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 putem na e-mail adresu navedenu u pozivu za prijavu.</w:t>
      </w:r>
    </w:p>
    <w:p w14:paraId="2FCA5925" w14:textId="77777777" w:rsidR="00691387" w:rsidRDefault="00691387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</w:p>
    <w:p w14:paraId="1F9481E8" w14:textId="5D12ECC6" w:rsidR="004A157A" w:rsidRDefault="004A157A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</w:pP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Način dodjele </w:t>
      </w:r>
      <w:r w:rsidR="0069138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financijskih sredstava</w:t>
      </w:r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za sufinanciranje provedbe programa </w:t>
      </w:r>
      <w:bookmarkStart w:id="0" w:name="_Hlk177976706"/>
      <w:r w:rsidRPr="004D413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razvoja sporta od interesa za jedinicu lokalne odnosno područne (regionalne) samouprave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koji se sufinancira pute</w:t>
      </w:r>
      <w:r w:rsidR="00C9379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m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zajednice športova </w:t>
      </w:r>
      <w:r w:rsidR="00C9379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K</w:t>
      </w:r>
      <w:r w:rsidR="00D6250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>arlovačke županije</w:t>
      </w:r>
    </w:p>
    <w:bookmarkEnd w:id="0"/>
    <w:p w14:paraId="7B16EA72" w14:textId="6DA85653" w:rsidR="006D120F" w:rsidRDefault="006D120F" w:rsidP="00DE44FF">
      <w:pPr>
        <w:shd w:val="clear" w:color="auto" w:fill="FFFFFF"/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9.</w:t>
      </w:r>
    </w:p>
    <w:p w14:paraId="2D4ECACC" w14:textId="5AECAD02" w:rsidR="0054361F" w:rsidRPr="00F82EB2" w:rsidRDefault="00DF2CA1" w:rsidP="00DE44FF">
      <w:pPr>
        <w:pStyle w:val="Odlomakpopisa"/>
        <w:numPr>
          <w:ilvl w:val="0"/>
          <w:numId w:val="2"/>
        </w:num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A345E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Trošak stručnog kadra</w:t>
      </w:r>
    </w:p>
    <w:p w14:paraId="06DC5EB6" w14:textId="597EDBFC" w:rsidR="00FE6FBE" w:rsidRDefault="00FE6FBE" w:rsidP="00930654">
      <w:pPr>
        <w:shd w:val="clear" w:color="auto" w:fill="FFFFFF"/>
        <w:spacing w:before="204" w:after="72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Zajednica športova Karlovačke županije određuje uvjete za primanje u radni odnos stručnog kadra na određeno vrijeme tijekom provedbe programa</w:t>
      </w:r>
      <w:r w:rsidRPr="00FE6FB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hr-HR"/>
        </w:rPr>
        <w:t xml:space="preserve"> </w:t>
      </w:r>
      <w:r w:rsidRPr="00FE6F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razvoja sporta od interesa za jedinicu lokalne odnosno područne (regionalne) samouprave koji se sufinancira putem zajednice športova Karlovačke županije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 se sufinancira iz MINTS-a.</w:t>
      </w:r>
    </w:p>
    <w:p w14:paraId="16CDB57C" w14:textId="77777777" w:rsidR="00FE6FBE" w:rsidRPr="00FE6FBE" w:rsidRDefault="00FE6FBE" w:rsidP="00FE6FBE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91F263F" w14:textId="50AF1247" w:rsidR="0054361F" w:rsidRDefault="00B47B93" w:rsidP="00C937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udruge koje su podnijele prijave za sufinanciranje stručnog kadra određen</w:t>
      </w:r>
      <w:r w:rsidR="00DF2CA1">
        <w:rPr>
          <w:rFonts w:ascii="Times New Roman" w:hAnsi="Times New Roman" w:cs="Times New Roman"/>
          <w:sz w:val="24"/>
          <w:szCs w:val="24"/>
        </w:rPr>
        <w:t>a je bruto osnovica za obračun i isplatu plaće u iznosu od 660,00 eura</w:t>
      </w:r>
      <w:r w:rsidR="006415D8">
        <w:rPr>
          <w:rFonts w:ascii="Times New Roman" w:hAnsi="Times New Roman" w:cs="Times New Roman"/>
          <w:sz w:val="24"/>
          <w:szCs w:val="24"/>
        </w:rPr>
        <w:t xml:space="preserve"> za puno radno vrijeme.</w:t>
      </w:r>
    </w:p>
    <w:p w14:paraId="535D5E54" w14:textId="6CD09B17" w:rsidR="00DF2CA1" w:rsidRDefault="00DF2CA1" w:rsidP="00C9379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CA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sufinanciranje troškova stručnog kadra koji sudjeluje u programu </w:t>
      </w:r>
      <w:r w:rsidRPr="00DF2CA1">
        <w:rPr>
          <w:rFonts w:ascii="Times New Roman" w:hAnsi="Times New Roman" w:cs="Times New Roman"/>
          <w:sz w:val="24"/>
          <w:szCs w:val="24"/>
        </w:rPr>
        <w:t>utvrđuj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F2CA1">
        <w:rPr>
          <w:rFonts w:ascii="Times New Roman" w:hAnsi="Times New Roman" w:cs="Times New Roman"/>
          <w:sz w:val="24"/>
          <w:szCs w:val="24"/>
        </w:rPr>
        <w:t xml:space="preserve"> se slijedeći koeficijenti</w:t>
      </w:r>
    </w:p>
    <w:p w14:paraId="08441208" w14:textId="77777777" w:rsidR="00DF2CA1" w:rsidRDefault="00DF2CA1" w:rsidP="00DE44FF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2076"/>
        <w:gridCol w:w="1406"/>
        <w:gridCol w:w="1296"/>
        <w:gridCol w:w="1056"/>
        <w:gridCol w:w="1182"/>
        <w:gridCol w:w="1217"/>
      </w:tblGrid>
      <w:tr w:rsidR="00336DC2" w:rsidRPr="00FB3381" w14:paraId="71CCE486" w14:textId="7F0B882F" w:rsidTr="00FE6FBE">
        <w:trPr>
          <w:trHeight w:val="1224"/>
        </w:trPr>
        <w:tc>
          <w:tcPr>
            <w:tcW w:w="829" w:type="dxa"/>
          </w:tcPr>
          <w:p w14:paraId="1B0B361A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698376"/>
            <w:r w:rsidRPr="00FB3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Redni broj</w:t>
            </w:r>
          </w:p>
          <w:p w14:paraId="1827368D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3646E0E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1406" w:type="dxa"/>
          </w:tcPr>
          <w:p w14:paraId="2EDED6B8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Potrebna stručna sprema</w:t>
            </w:r>
          </w:p>
        </w:tc>
        <w:tc>
          <w:tcPr>
            <w:tcW w:w="1296" w:type="dxa"/>
          </w:tcPr>
          <w:p w14:paraId="35E01D32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Koeficijent</w:t>
            </w:r>
          </w:p>
        </w:tc>
        <w:tc>
          <w:tcPr>
            <w:tcW w:w="1056" w:type="dxa"/>
          </w:tcPr>
          <w:p w14:paraId="3188D058" w14:textId="4AE61425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€</w:t>
            </w:r>
          </w:p>
          <w:p w14:paraId="049B0DC1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ZŠKŽ</w:t>
            </w:r>
          </w:p>
          <w:p w14:paraId="7F9C15E9" w14:textId="636AB964" w:rsidR="00F81DE0" w:rsidRPr="00FB3381" w:rsidRDefault="00F81DE0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82" w:type="dxa"/>
          </w:tcPr>
          <w:p w14:paraId="14381C11" w14:textId="7A0E975B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€ </w:t>
            </w:r>
          </w:p>
          <w:p w14:paraId="41F269F5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Sportska</w:t>
            </w:r>
          </w:p>
          <w:p w14:paraId="417B3EAA" w14:textId="42F0592E" w:rsidR="00336DC2" w:rsidRDefault="00553B90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36DC2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  <w:p w14:paraId="53F098D6" w14:textId="2DC282DF" w:rsidR="00F81DE0" w:rsidRDefault="00F81DE0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7" w:type="dxa"/>
          </w:tcPr>
          <w:p w14:paraId="27F0B653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  <w:p w14:paraId="78746F01" w14:textId="588F59C1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336DC2" w:rsidRPr="00FB3381" w14:paraId="109AEFFA" w14:textId="25D363FD" w:rsidTr="00FE6FBE">
        <w:tc>
          <w:tcPr>
            <w:tcW w:w="829" w:type="dxa"/>
          </w:tcPr>
          <w:p w14:paraId="5C67CEF5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57B6499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4815948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puno radno vrijeme</w:t>
            </w:r>
          </w:p>
          <w:p w14:paraId="39CF0205" w14:textId="2F6CEF36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E3648CB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  <w:p w14:paraId="1393796D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558D5BBF" w14:textId="1BA610BC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296" w:type="dxa"/>
          </w:tcPr>
          <w:p w14:paraId="49670F91" w14:textId="650937BD" w:rsidR="00336DC2" w:rsidRPr="00FB3381" w:rsidRDefault="00167747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14:paraId="11CD0C77" w14:textId="0C535922" w:rsidR="00336DC2" w:rsidRPr="00FB3381" w:rsidRDefault="00167747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14:paraId="2B0597BD" w14:textId="54E62F82" w:rsidR="00336DC2" w:rsidRPr="00FB3381" w:rsidRDefault="00336DC2" w:rsidP="009F1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6774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6" w:type="dxa"/>
          </w:tcPr>
          <w:p w14:paraId="4391D28A" w14:textId="692AE9B5" w:rsidR="00336DC2" w:rsidRDefault="004444C0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774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289516D" w14:textId="1334F580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1.142,67</w:t>
            </w:r>
          </w:p>
          <w:p w14:paraId="2DC9B353" w14:textId="6F691E25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1.018,67</w:t>
            </w:r>
          </w:p>
        </w:tc>
        <w:tc>
          <w:tcPr>
            <w:tcW w:w="1182" w:type="dxa"/>
          </w:tcPr>
          <w:p w14:paraId="7AB0494C" w14:textId="717826BB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258,34</w:t>
            </w:r>
          </w:p>
          <w:p w14:paraId="75DFAD08" w14:textId="3005DF54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191,67</w:t>
            </w:r>
          </w:p>
          <w:p w14:paraId="15C09971" w14:textId="5C4BCCDB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183,34</w:t>
            </w:r>
          </w:p>
        </w:tc>
        <w:tc>
          <w:tcPr>
            <w:tcW w:w="1217" w:type="dxa"/>
          </w:tcPr>
          <w:p w14:paraId="2A05B4DF" w14:textId="1953543B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1.742,34</w:t>
            </w:r>
          </w:p>
          <w:p w14:paraId="772A393C" w14:textId="7F10CB45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1.334,34</w:t>
            </w:r>
          </w:p>
          <w:p w14:paraId="39AFA6AB" w14:textId="27DA8DB4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1.202,00</w:t>
            </w:r>
          </w:p>
        </w:tc>
      </w:tr>
      <w:tr w:rsidR="00336DC2" w:rsidRPr="00FB3381" w14:paraId="0ACDAE18" w14:textId="2299CC15" w:rsidTr="00FE6FBE">
        <w:tc>
          <w:tcPr>
            <w:tcW w:w="829" w:type="dxa"/>
          </w:tcPr>
          <w:p w14:paraId="06247D92" w14:textId="6336A503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027F544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7F91642" w14:textId="05AD971F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pola radnog vremena</w:t>
            </w:r>
          </w:p>
        </w:tc>
        <w:tc>
          <w:tcPr>
            <w:tcW w:w="1406" w:type="dxa"/>
          </w:tcPr>
          <w:p w14:paraId="553FF47F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</w:p>
          <w:p w14:paraId="11938A06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VŠS</w:t>
            </w:r>
          </w:p>
          <w:p w14:paraId="39D7B2D3" w14:textId="6422D282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381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</w:p>
        </w:tc>
        <w:tc>
          <w:tcPr>
            <w:tcW w:w="1296" w:type="dxa"/>
          </w:tcPr>
          <w:p w14:paraId="6921E317" w14:textId="77777777" w:rsidR="00167747" w:rsidRPr="00167747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  <w:p w14:paraId="5411D374" w14:textId="77777777" w:rsidR="00167747" w:rsidRPr="00167747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14:paraId="22F4221E" w14:textId="4AE9EAC6" w:rsidR="00336DC2" w:rsidRPr="00FB3381" w:rsidRDefault="00167747" w:rsidP="00167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47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056" w:type="dxa"/>
          </w:tcPr>
          <w:p w14:paraId="03EC0B86" w14:textId="1DA91B4E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742,00</w:t>
            </w:r>
          </w:p>
          <w:p w14:paraId="7FFB1E25" w14:textId="75B78849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571,34</w:t>
            </w:r>
          </w:p>
          <w:p w14:paraId="1D07DA18" w14:textId="20198FD3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509,34</w:t>
            </w:r>
          </w:p>
        </w:tc>
        <w:tc>
          <w:tcPr>
            <w:tcW w:w="1182" w:type="dxa"/>
          </w:tcPr>
          <w:p w14:paraId="723AB203" w14:textId="3B0E0D73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129,17</w:t>
            </w:r>
          </w:p>
          <w:p w14:paraId="7B266FA7" w14:textId="3AC4F499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95,84</w:t>
            </w:r>
          </w:p>
          <w:p w14:paraId="483D7AC8" w14:textId="14714F5D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217" w:type="dxa"/>
          </w:tcPr>
          <w:p w14:paraId="32E38A7A" w14:textId="109CA6E0" w:rsidR="00336DC2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871,17</w:t>
            </w:r>
          </w:p>
          <w:p w14:paraId="2FDD9CEE" w14:textId="5CC7C58F" w:rsidR="00AD07F7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667,17</w:t>
            </w:r>
          </w:p>
          <w:p w14:paraId="013712EE" w14:textId="2242FFA0" w:rsidR="00AD07F7" w:rsidRPr="00FB3381" w:rsidRDefault="00167747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601,00</w:t>
            </w:r>
          </w:p>
        </w:tc>
      </w:tr>
      <w:tr w:rsidR="00336DC2" w:rsidRPr="00FB3381" w14:paraId="51091252" w14:textId="35A2D94B" w:rsidTr="00FE6FBE">
        <w:trPr>
          <w:trHeight w:val="558"/>
        </w:trPr>
        <w:tc>
          <w:tcPr>
            <w:tcW w:w="829" w:type="dxa"/>
          </w:tcPr>
          <w:p w14:paraId="710F7211" w14:textId="7084ECBD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9BB509" w14:textId="77777777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07CE32D" w14:textId="123EA9AD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obrt</w:t>
            </w:r>
          </w:p>
        </w:tc>
        <w:tc>
          <w:tcPr>
            <w:tcW w:w="1406" w:type="dxa"/>
          </w:tcPr>
          <w:p w14:paraId="12240513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AE36792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B8010C" w14:textId="0200E5F6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82" w:type="dxa"/>
          </w:tcPr>
          <w:p w14:paraId="5AF9A3B4" w14:textId="5EF17087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217" w:type="dxa"/>
          </w:tcPr>
          <w:p w14:paraId="4376E7D0" w14:textId="1F6A6F01" w:rsidR="00336DC2" w:rsidRPr="00FB3381" w:rsidRDefault="002C1B2E" w:rsidP="00AD07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591,67</w:t>
            </w:r>
          </w:p>
        </w:tc>
      </w:tr>
      <w:tr w:rsidR="00336DC2" w:rsidRPr="00FB3381" w14:paraId="00EAF0B9" w14:textId="43A80109" w:rsidTr="00FE6FBE">
        <w:trPr>
          <w:trHeight w:val="558"/>
        </w:trPr>
        <w:tc>
          <w:tcPr>
            <w:tcW w:w="829" w:type="dxa"/>
          </w:tcPr>
          <w:p w14:paraId="521D9A67" w14:textId="350EB10A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6" w:type="dxa"/>
          </w:tcPr>
          <w:p w14:paraId="54B951BC" w14:textId="1D5FB550" w:rsidR="00336DC2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Dodatni rad</w:t>
            </w:r>
          </w:p>
        </w:tc>
        <w:tc>
          <w:tcPr>
            <w:tcW w:w="1406" w:type="dxa"/>
          </w:tcPr>
          <w:p w14:paraId="64817DD9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C5E4E4" w14:textId="77777777" w:rsidR="00336DC2" w:rsidRPr="00FB3381" w:rsidRDefault="00336DC2" w:rsidP="00DE44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DEA616" w14:textId="790DCC0B" w:rsidR="00336DC2" w:rsidRPr="00FB3381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1182" w:type="dxa"/>
          </w:tcPr>
          <w:p w14:paraId="3BA45AAE" w14:textId="3D3609D2" w:rsidR="00336DC2" w:rsidRPr="00FB3381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83,34</w:t>
            </w:r>
          </w:p>
        </w:tc>
        <w:tc>
          <w:tcPr>
            <w:tcW w:w="1217" w:type="dxa"/>
          </w:tcPr>
          <w:p w14:paraId="1F3C9462" w14:textId="0EBEF61F" w:rsidR="00336DC2" w:rsidRDefault="002C1B2E" w:rsidP="00E95F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bookmarkEnd w:id="1"/>
    </w:tbl>
    <w:p w14:paraId="1F404AC8" w14:textId="77777777" w:rsidR="0054361F" w:rsidRDefault="0054361F" w:rsidP="00DE44FF">
      <w:pPr>
        <w:pStyle w:val="Bezproreda"/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EB1D4" w14:textId="6DBA8CE0" w:rsidR="004A157A" w:rsidRDefault="002D1CD9" w:rsidP="00DE44FF">
      <w:pPr>
        <w:rPr>
          <w:rFonts w:ascii="Times New Roman" w:hAnsi="Times New Roman" w:cs="Times New Roman"/>
          <w:sz w:val="24"/>
          <w:szCs w:val="24"/>
        </w:rPr>
      </w:pPr>
      <w:r w:rsidRPr="00DC5237">
        <w:rPr>
          <w:rFonts w:ascii="Times New Roman" w:hAnsi="Times New Roman" w:cs="Times New Roman"/>
          <w:sz w:val="24"/>
          <w:szCs w:val="24"/>
        </w:rPr>
        <w:t>Plaća se izračunava u bru</w:t>
      </w:r>
      <w:r w:rsidR="00AD07F7">
        <w:rPr>
          <w:rFonts w:ascii="Times New Roman" w:hAnsi="Times New Roman" w:cs="Times New Roman"/>
          <w:sz w:val="24"/>
          <w:szCs w:val="24"/>
        </w:rPr>
        <w:t>t</w:t>
      </w:r>
      <w:r w:rsidRPr="00DC5237">
        <w:rPr>
          <w:rFonts w:ascii="Times New Roman" w:hAnsi="Times New Roman" w:cs="Times New Roman"/>
          <w:sz w:val="24"/>
          <w:szCs w:val="24"/>
        </w:rPr>
        <w:t xml:space="preserve">o </w:t>
      </w:r>
      <w:r w:rsidR="00AD07F7">
        <w:rPr>
          <w:rFonts w:ascii="Times New Roman" w:hAnsi="Times New Roman" w:cs="Times New Roman"/>
          <w:sz w:val="24"/>
          <w:szCs w:val="24"/>
        </w:rPr>
        <w:t xml:space="preserve">II </w:t>
      </w:r>
      <w:r w:rsidRPr="00DC5237">
        <w:rPr>
          <w:rFonts w:ascii="Times New Roman" w:hAnsi="Times New Roman" w:cs="Times New Roman"/>
          <w:sz w:val="24"/>
          <w:szCs w:val="24"/>
        </w:rPr>
        <w:t>iznosu i ne uključuje ostala materijalna prava.</w:t>
      </w:r>
    </w:p>
    <w:p w14:paraId="5C9FCF6A" w14:textId="7DB68A5D" w:rsidR="00AD07F7" w:rsidRDefault="00AD07F7" w:rsidP="00DE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za usluge vođenja treninga putem </w:t>
      </w:r>
      <w:r w:rsidRPr="00AD07F7">
        <w:rPr>
          <w:rFonts w:ascii="Times New Roman" w:hAnsi="Times New Roman" w:cs="Times New Roman"/>
          <w:b/>
          <w:bCs/>
        </w:rPr>
        <w:t>sportskog obrta</w:t>
      </w:r>
      <w:r w:rsidRPr="00AD07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dobiven je na temelju cijene radnog sata koji iznosi </w:t>
      </w:r>
      <w:r w:rsidR="00167747">
        <w:rPr>
          <w:rFonts w:ascii="Times New Roman" w:hAnsi="Times New Roman" w:cs="Times New Roman"/>
          <w:sz w:val="24"/>
          <w:szCs w:val="24"/>
        </w:rPr>
        <w:t>29,59</w:t>
      </w:r>
      <w:r>
        <w:rPr>
          <w:rFonts w:ascii="Times New Roman" w:hAnsi="Times New Roman" w:cs="Times New Roman"/>
          <w:sz w:val="24"/>
          <w:szCs w:val="24"/>
        </w:rPr>
        <w:t>€. Iznos koji je prikazan u tablici bazira se na temelju 20 radnih sati mjesečno ili 5 treninga tjedno.</w:t>
      </w:r>
    </w:p>
    <w:p w14:paraId="46B7C16A" w14:textId="77777777" w:rsidR="00E943C0" w:rsidRDefault="00E943C0" w:rsidP="00DE44FF">
      <w:pPr>
        <w:rPr>
          <w:rFonts w:ascii="Times New Roman" w:hAnsi="Times New Roman" w:cs="Times New Roman"/>
          <w:sz w:val="24"/>
          <w:szCs w:val="24"/>
        </w:rPr>
      </w:pPr>
    </w:p>
    <w:p w14:paraId="6D30B779" w14:textId="5557F8E8" w:rsidR="00DC5237" w:rsidRPr="00A345E1" w:rsidRDefault="00DC5237" w:rsidP="00A345E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45E1">
        <w:rPr>
          <w:rFonts w:ascii="Times New Roman" w:hAnsi="Times New Roman" w:cs="Times New Roman"/>
          <w:b/>
          <w:bCs/>
          <w:sz w:val="24"/>
          <w:szCs w:val="24"/>
        </w:rPr>
        <w:t xml:space="preserve">Sportska </w:t>
      </w:r>
      <w:r w:rsidR="00463AEB" w:rsidRPr="00A345E1">
        <w:rPr>
          <w:rFonts w:ascii="Times New Roman" w:hAnsi="Times New Roman" w:cs="Times New Roman"/>
          <w:b/>
          <w:bCs/>
          <w:sz w:val="24"/>
          <w:szCs w:val="24"/>
        </w:rPr>
        <w:t>oprema: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830"/>
        <w:gridCol w:w="4269"/>
        <w:gridCol w:w="3963"/>
      </w:tblGrid>
      <w:tr w:rsidR="00E57ABE" w14:paraId="1A54C84A" w14:textId="108FC1CA" w:rsidTr="00E57ABE">
        <w:tc>
          <w:tcPr>
            <w:tcW w:w="829" w:type="dxa"/>
          </w:tcPr>
          <w:p w14:paraId="3D5EC213" w14:textId="6AB1B6BC" w:rsidR="00E57ABE" w:rsidRPr="00E57ABE" w:rsidRDefault="00E57ABE" w:rsidP="00DE4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4269" w:type="dxa"/>
          </w:tcPr>
          <w:p w14:paraId="774819EE" w14:textId="5CF3C53A" w:rsidR="00E57ABE" w:rsidRPr="00E57ABE" w:rsidRDefault="00E57ABE" w:rsidP="00E57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opreme</w:t>
            </w:r>
          </w:p>
        </w:tc>
        <w:tc>
          <w:tcPr>
            <w:tcW w:w="3964" w:type="dxa"/>
          </w:tcPr>
          <w:p w14:paraId="760A0F30" w14:textId="36D0CCF8" w:rsidR="00E57ABE" w:rsidRPr="00E57ABE" w:rsidRDefault="00E57ABE" w:rsidP="00E57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E57ABE" w14:paraId="003F88C4" w14:textId="7AF5961A" w:rsidTr="00E57ABE">
        <w:tc>
          <w:tcPr>
            <w:tcW w:w="829" w:type="dxa"/>
          </w:tcPr>
          <w:p w14:paraId="41948817" w14:textId="1206F752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A359F96" w14:textId="7E284705" w:rsidR="00E57ABE" w:rsidRDefault="00E57ABE" w:rsidP="00DE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 veće vrijednosti za dugotrajno korištenje i veći broj korisnika</w:t>
            </w:r>
          </w:p>
        </w:tc>
        <w:tc>
          <w:tcPr>
            <w:tcW w:w="3964" w:type="dxa"/>
          </w:tcPr>
          <w:p w14:paraId="3A8C526A" w14:textId="68F9D97C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7ABE" w14:paraId="19BCDB8A" w14:textId="344286CC" w:rsidTr="00E57ABE">
        <w:tc>
          <w:tcPr>
            <w:tcW w:w="829" w:type="dxa"/>
          </w:tcPr>
          <w:p w14:paraId="206E78CF" w14:textId="304AC0A8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491D5A1E" w14:textId="6A39791C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 manje vrijednosti za dugotrajno korištenje i veći broj korisnika</w:t>
            </w:r>
          </w:p>
        </w:tc>
        <w:tc>
          <w:tcPr>
            <w:tcW w:w="3964" w:type="dxa"/>
          </w:tcPr>
          <w:p w14:paraId="773A153A" w14:textId="54196561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7ABE" w14:paraId="6E2F24DB" w14:textId="0A4D391A" w:rsidTr="00E57ABE">
        <w:tc>
          <w:tcPr>
            <w:tcW w:w="829" w:type="dxa"/>
          </w:tcPr>
          <w:p w14:paraId="7D3EEE5B" w14:textId="77777777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24B2639" w14:textId="2F979F00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Osobna oprema</w:t>
            </w:r>
          </w:p>
        </w:tc>
        <w:tc>
          <w:tcPr>
            <w:tcW w:w="3964" w:type="dxa"/>
          </w:tcPr>
          <w:p w14:paraId="4F9444A1" w14:textId="6D531353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7ABE" w14:paraId="07098AF2" w14:textId="0619B872" w:rsidTr="00E57ABE">
        <w:trPr>
          <w:trHeight w:val="436"/>
        </w:trPr>
        <w:tc>
          <w:tcPr>
            <w:tcW w:w="829" w:type="dxa"/>
          </w:tcPr>
          <w:p w14:paraId="21A5D820" w14:textId="77777777" w:rsidR="00E57ABE" w:rsidRPr="00463AEB" w:rsidRDefault="00E57ABE" w:rsidP="00463AE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14:paraId="7261131F" w14:textId="1BBA55ED" w:rsidR="00E57ABE" w:rsidRDefault="00E57ABE" w:rsidP="0046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Sitna oprema</w:t>
            </w:r>
          </w:p>
        </w:tc>
        <w:tc>
          <w:tcPr>
            <w:tcW w:w="3964" w:type="dxa"/>
          </w:tcPr>
          <w:p w14:paraId="23C5ACBB" w14:textId="2719563C" w:rsidR="00E57ABE" w:rsidRDefault="00150FBC" w:rsidP="0015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4174DA3" w14:textId="77777777" w:rsidR="00E943C0" w:rsidRDefault="00E943C0" w:rsidP="00DE44FF">
      <w:pPr>
        <w:rPr>
          <w:rFonts w:ascii="Times New Roman" w:hAnsi="Times New Roman" w:cs="Times New Roman"/>
          <w:sz w:val="24"/>
          <w:szCs w:val="24"/>
        </w:rPr>
      </w:pPr>
    </w:p>
    <w:p w14:paraId="36D27642" w14:textId="77777777" w:rsidR="00E64005" w:rsidRDefault="00E64005" w:rsidP="00DE44FF">
      <w:pPr>
        <w:rPr>
          <w:rFonts w:ascii="Times New Roman" w:hAnsi="Times New Roman" w:cs="Times New Roman"/>
          <w:sz w:val="24"/>
          <w:szCs w:val="24"/>
        </w:rPr>
      </w:pPr>
    </w:p>
    <w:p w14:paraId="48245ABF" w14:textId="77777777" w:rsidR="00E64005" w:rsidRDefault="00E64005" w:rsidP="00DE44FF">
      <w:pPr>
        <w:rPr>
          <w:rFonts w:ascii="Times New Roman" w:hAnsi="Times New Roman" w:cs="Times New Roman"/>
          <w:sz w:val="24"/>
          <w:szCs w:val="24"/>
        </w:rPr>
      </w:pPr>
    </w:p>
    <w:p w14:paraId="28369B10" w14:textId="77777777" w:rsidR="004E2557" w:rsidRDefault="004E2557" w:rsidP="00DE44FF">
      <w:pPr>
        <w:rPr>
          <w:rFonts w:ascii="Times New Roman" w:hAnsi="Times New Roman" w:cs="Times New Roman"/>
          <w:sz w:val="24"/>
          <w:szCs w:val="24"/>
        </w:rPr>
      </w:pPr>
    </w:p>
    <w:p w14:paraId="3702E043" w14:textId="77777777" w:rsidR="004E2557" w:rsidRDefault="004E2557" w:rsidP="00DE44FF">
      <w:pPr>
        <w:rPr>
          <w:rFonts w:ascii="Times New Roman" w:hAnsi="Times New Roman" w:cs="Times New Roman"/>
          <w:sz w:val="24"/>
          <w:szCs w:val="24"/>
        </w:rPr>
      </w:pPr>
    </w:p>
    <w:p w14:paraId="45EC84F9" w14:textId="56CF26FB" w:rsidR="00463AEB" w:rsidRPr="00DC5237" w:rsidRDefault="000F0F9B" w:rsidP="00DE4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Bodovanje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2680"/>
      </w:tblGrid>
      <w:tr w:rsidR="000F0F9B" w:rsidRPr="000F0F9B" w14:paraId="4B3BD9BF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3BC7916B" w14:textId="0653FF37" w:rsidR="000F0F9B" w:rsidRDefault="000F0F9B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Broj sportaša </w:t>
            </w:r>
          </w:p>
          <w:p w14:paraId="74D75593" w14:textId="0EDEE2DC" w:rsidR="003A30E3" w:rsidRPr="000F0F9B" w:rsidRDefault="003A30E3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14:paraId="03FAE550" w14:textId="77777777" w:rsidR="000F0F9B" w:rsidRPr="000F0F9B" w:rsidRDefault="000F0F9B" w:rsidP="000F0F9B">
            <w:pPr>
              <w:spacing w:after="0" w:line="240" w:lineRule="auto"/>
              <w:ind w:left="23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Bodovi</w:t>
            </w:r>
          </w:p>
        </w:tc>
      </w:tr>
      <w:tr w:rsidR="000F0F9B" w:rsidRPr="000F0F9B" w14:paraId="1C49DE36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1258504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1D4A41" w14:textId="51750BF3" w:rsidR="003A30E3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 – 25</w:t>
            </w:r>
          </w:p>
        </w:tc>
        <w:tc>
          <w:tcPr>
            <w:tcW w:w="2680" w:type="dxa"/>
            <w:shd w:val="clear" w:color="auto" w:fill="auto"/>
          </w:tcPr>
          <w:p w14:paraId="25554468" w14:textId="77777777" w:rsidR="00407783" w:rsidRDefault="00407783" w:rsidP="000F0F9B">
            <w:pPr>
              <w:spacing w:after="0" w:line="240" w:lineRule="auto"/>
              <w:ind w:left="49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B67F99" w14:textId="210DB13D" w:rsidR="000F0F9B" w:rsidRPr="000F0F9B" w:rsidRDefault="000F0F9B" w:rsidP="000F0F9B">
            <w:pPr>
              <w:spacing w:after="0" w:line="240" w:lineRule="auto"/>
              <w:ind w:left="49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F0F9B" w:rsidRPr="000F0F9B" w14:paraId="50301EA8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6079322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E77FC" w14:textId="610D90CF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25 – 50</w:t>
            </w:r>
          </w:p>
        </w:tc>
        <w:tc>
          <w:tcPr>
            <w:tcW w:w="2680" w:type="dxa"/>
            <w:shd w:val="clear" w:color="auto" w:fill="auto"/>
          </w:tcPr>
          <w:p w14:paraId="2AF7097F" w14:textId="77777777" w:rsidR="00407783" w:rsidRDefault="00407783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ADEB7E" w14:textId="532E1C0D" w:rsidR="000F0F9B" w:rsidRPr="000F0F9B" w:rsidRDefault="000F0F9B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F0F9B" w:rsidRPr="000F0F9B" w14:paraId="7968539D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6EB83D21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1503B9" w14:textId="24871EE0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50 – 75</w:t>
            </w:r>
          </w:p>
        </w:tc>
        <w:tc>
          <w:tcPr>
            <w:tcW w:w="2680" w:type="dxa"/>
            <w:shd w:val="clear" w:color="auto" w:fill="auto"/>
          </w:tcPr>
          <w:p w14:paraId="04D9813B" w14:textId="77777777" w:rsidR="00407783" w:rsidRDefault="00407783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3CB13C" w14:textId="623420C1" w:rsidR="000F0F9B" w:rsidRPr="000F0F9B" w:rsidRDefault="000F0F9B" w:rsidP="000F0F9B">
            <w:pPr>
              <w:spacing w:after="0" w:line="240" w:lineRule="auto"/>
              <w:ind w:left="38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F0F9B" w:rsidRPr="000F0F9B" w14:paraId="58A66D92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76EB2BF5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5CA1F3" w14:textId="1F901E68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75 – 100</w:t>
            </w:r>
          </w:p>
        </w:tc>
        <w:tc>
          <w:tcPr>
            <w:tcW w:w="2680" w:type="dxa"/>
            <w:shd w:val="clear" w:color="auto" w:fill="auto"/>
          </w:tcPr>
          <w:p w14:paraId="21A95A1B" w14:textId="77777777" w:rsidR="000D75D4" w:rsidRDefault="000D75D4" w:rsidP="000F0F9B">
            <w:pPr>
              <w:spacing w:after="0" w:line="240" w:lineRule="auto"/>
              <w:ind w:left="32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BDC11E" w14:textId="0F393B6C" w:rsidR="000F0F9B" w:rsidRPr="000F0F9B" w:rsidRDefault="000F0F9B" w:rsidP="000F0F9B">
            <w:pPr>
              <w:spacing w:after="0" w:line="240" w:lineRule="auto"/>
              <w:ind w:left="32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F0F9B" w:rsidRPr="000F0F9B" w14:paraId="1CB20A31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04071A7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C6536F" w14:textId="0FB09314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&gt;100</w:t>
            </w:r>
          </w:p>
        </w:tc>
        <w:tc>
          <w:tcPr>
            <w:tcW w:w="2680" w:type="dxa"/>
            <w:shd w:val="clear" w:color="auto" w:fill="auto"/>
          </w:tcPr>
          <w:p w14:paraId="45F54DA7" w14:textId="77777777" w:rsidR="00407783" w:rsidRDefault="00407783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7B712F" w14:textId="273F643D" w:rsidR="000F0F9B" w:rsidRPr="000F0F9B" w:rsidRDefault="000F0F9B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0F0F9B" w:rsidRPr="000F0F9B" w14:paraId="3C777823" w14:textId="77777777" w:rsidTr="000F0F9B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F09BB88" w14:textId="77777777" w:rsidR="00E96F7B" w:rsidRDefault="00E96F7B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2FC19D3" w14:textId="0C76A1FD" w:rsidR="000F0F9B" w:rsidRPr="000F0F9B" w:rsidRDefault="00BF2CD9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sportaša do 18. godina</w:t>
            </w:r>
          </w:p>
        </w:tc>
      </w:tr>
      <w:tr w:rsidR="000F0F9B" w:rsidRPr="000F0F9B" w14:paraId="45F22546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412ABE03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8B14D" w14:textId="6D0A59FA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 – 25</w:t>
            </w:r>
          </w:p>
        </w:tc>
        <w:tc>
          <w:tcPr>
            <w:tcW w:w="2680" w:type="dxa"/>
            <w:shd w:val="clear" w:color="auto" w:fill="auto"/>
          </w:tcPr>
          <w:p w14:paraId="1307F138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C6C7F7" w14:textId="744BB3A2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1AD24D9C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6219D207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8CC066" w14:textId="1FC84C0A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25 – 50</w:t>
            </w:r>
          </w:p>
        </w:tc>
        <w:tc>
          <w:tcPr>
            <w:tcW w:w="2680" w:type="dxa"/>
            <w:shd w:val="clear" w:color="auto" w:fill="auto"/>
          </w:tcPr>
          <w:p w14:paraId="312C552B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BDFE52" w14:textId="173732B5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0904E7EA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489DF798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F80788" w14:textId="139B51CE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50 – 75</w:t>
            </w:r>
          </w:p>
        </w:tc>
        <w:tc>
          <w:tcPr>
            <w:tcW w:w="2680" w:type="dxa"/>
            <w:shd w:val="clear" w:color="auto" w:fill="auto"/>
          </w:tcPr>
          <w:p w14:paraId="0E00D17E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5A62E" w14:textId="3BA1101D" w:rsidR="000F0F9B" w:rsidRPr="000F0F9B" w:rsidRDefault="000F0F9B" w:rsidP="004077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1C866F34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2DBB77F3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41AE23" w14:textId="6F305F0D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75 – 100</w:t>
            </w:r>
          </w:p>
        </w:tc>
        <w:tc>
          <w:tcPr>
            <w:tcW w:w="2680" w:type="dxa"/>
            <w:shd w:val="clear" w:color="auto" w:fill="auto"/>
          </w:tcPr>
          <w:p w14:paraId="6758AD15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C23C0D" w14:textId="2CF3F184" w:rsidR="000F0F9B" w:rsidRPr="000F0F9B" w:rsidRDefault="000F0F9B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6E21C68F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625A07BE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64E55F" w14:textId="0BF5736E" w:rsidR="000F0F9B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&gt;100</w:t>
            </w:r>
          </w:p>
        </w:tc>
        <w:tc>
          <w:tcPr>
            <w:tcW w:w="2680" w:type="dxa"/>
            <w:shd w:val="clear" w:color="auto" w:fill="auto"/>
          </w:tcPr>
          <w:p w14:paraId="004957F3" w14:textId="77777777" w:rsidR="00407783" w:rsidRDefault="00407783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0524A" w14:textId="25852BA6" w:rsidR="000F0F9B" w:rsidRPr="000F0F9B" w:rsidRDefault="000F0F9B" w:rsidP="000F0F9B">
            <w:pPr>
              <w:spacing w:after="0" w:line="240" w:lineRule="auto"/>
              <w:ind w:left="43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C118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F0F9B" w:rsidRPr="000F0F9B" w14:paraId="31A9F7CD" w14:textId="77777777" w:rsidTr="000F0F9B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881478F" w14:textId="77777777" w:rsidR="00E943C0" w:rsidRDefault="00E943C0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0CB4886" w14:textId="64F05A7C" w:rsidR="000F0F9B" w:rsidRPr="000F0F9B" w:rsidRDefault="00BF2CD9" w:rsidP="000F0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 para sportaša</w:t>
            </w:r>
            <w:r w:rsidR="003A7A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i gluhih sportaša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do 18. godina</w:t>
            </w:r>
          </w:p>
        </w:tc>
      </w:tr>
      <w:tr w:rsidR="000F0F9B" w:rsidRPr="000F0F9B" w14:paraId="337E2111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1182FDD5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943303" w14:textId="1705E740" w:rsidR="00E943C0" w:rsidRPr="000F0F9B" w:rsidRDefault="000F0F9B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– </w:t>
            </w:r>
            <w:r w:rsidR="00995A8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14:paraId="0DAF7AD5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75D521" w14:textId="2921950D" w:rsidR="000F0F9B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0F0F9B" w:rsidRPr="000F0F9B" w14:paraId="47988BE8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5483AB2F" w14:textId="77777777" w:rsidR="00E943C0" w:rsidRDefault="00E943C0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C746FF" w14:textId="4B4F5A6F" w:rsidR="000F0F9B" w:rsidRPr="000F0F9B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F0F9B" w:rsidRPr="000F0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0" w:type="dxa"/>
            <w:shd w:val="clear" w:color="auto" w:fill="auto"/>
          </w:tcPr>
          <w:p w14:paraId="6EDC96A9" w14:textId="77777777" w:rsidR="00407783" w:rsidRDefault="00407783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FB527E" w14:textId="32306A79" w:rsidR="000F0F9B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995A8D" w:rsidRPr="000F0F9B" w14:paraId="58FD1695" w14:textId="77777777" w:rsidTr="000F0F9B">
        <w:trPr>
          <w:jc w:val="center"/>
        </w:trPr>
        <w:tc>
          <w:tcPr>
            <w:tcW w:w="6382" w:type="dxa"/>
            <w:shd w:val="clear" w:color="auto" w:fill="auto"/>
          </w:tcPr>
          <w:p w14:paraId="52F48B3F" w14:textId="77777777" w:rsidR="00995A8D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6EE890" w14:textId="3332BF7E" w:rsidR="00995A8D" w:rsidRDefault="00995A8D" w:rsidP="000F0F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&gt;10</w:t>
            </w:r>
          </w:p>
        </w:tc>
        <w:tc>
          <w:tcPr>
            <w:tcW w:w="2680" w:type="dxa"/>
            <w:shd w:val="clear" w:color="auto" w:fill="auto"/>
          </w:tcPr>
          <w:p w14:paraId="4A52D406" w14:textId="77777777" w:rsidR="00995A8D" w:rsidRDefault="00995A8D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DCAD9D" w14:textId="271E853B" w:rsidR="00DC1186" w:rsidRPr="000F0F9B" w:rsidRDefault="00DC1186" w:rsidP="000F0F9B">
            <w:pPr>
              <w:spacing w:after="0" w:line="240" w:lineRule="auto"/>
              <w:ind w:left="11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</w:tbl>
    <w:p w14:paraId="5CFF16AA" w14:textId="77777777" w:rsidR="000A34E7" w:rsidRDefault="000A34E7" w:rsidP="00DE44FF">
      <w:pPr>
        <w:rPr>
          <w:sz w:val="24"/>
          <w:szCs w:val="24"/>
        </w:rPr>
      </w:pPr>
    </w:p>
    <w:p w14:paraId="045513E0" w14:textId="73FFA5F3" w:rsidR="00E31B9A" w:rsidRPr="00F279A9" w:rsidRDefault="00E31B9A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Korisnici ovog programa mogu biti sportski klubovi koji kontinuirano, tijekom čitave</w:t>
      </w:r>
      <w:r w:rsidR="00F279A9" w:rsidRPr="00F279A9">
        <w:rPr>
          <w:rFonts w:ascii="Times New Roman" w:hAnsi="Times New Roman" w:cs="Times New Roman"/>
          <w:sz w:val="24"/>
          <w:szCs w:val="24"/>
        </w:rPr>
        <w:t xml:space="preserve"> </w:t>
      </w:r>
      <w:r w:rsidRPr="00F279A9">
        <w:rPr>
          <w:rFonts w:ascii="Times New Roman" w:hAnsi="Times New Roman" w:cs="Times New Roman"/>
          <w:sz w:val="24"/>
          <w:szCs w:val="24"/>
        </w:rPr>
        <w:t>godine rade s mladim sportašima koji su registrirani u sportskom klubu. Ovaj program zahtijeva uz redovne aktivnosti kluba dodatno omasovljavanje ciljane skupine djece i mladih do 18. godina starosti.</w:t>
      </w:r>
    </w:p>
    <w:p w14:paraId="393F1EB6" w14:textId="77777777" w:rsidR="00F279A9" w:rsidRP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032C7" w14:textId="318E4022" w:rsidR="00E31B9A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9A9">
        <w:rPr>
          <w:rFonts w:ascii="Times New Roman" w:hAnsi="Times New Roman" w:cs="Times New Roman"/>
          <w:b/>
          <w:bCs/>
          <w:sz w:val="24"/>
          <w:szCs w:val="24"/>
        </w:rPr>
        <w:t>Stručni kadar:</w:t>
      </w:r>
    </w:p>
    <w:p w14:paraId="70B14E87" w14:textId="77777777" w:rsidR="00F279A9" w:rsidRP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9F256" w14:textId="29BDC813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Zajednica športova Karlovačke županije će prilikom odobravanja financijske potpore za sufinanciranje stručnog kadra dati prednost:</w:t>
      </w:r>
    </w:p>
    <w:p w14:paraId="5EDA483F" w14:textId="77777777" w:rsid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6028" w14:textId="62AC47AB" w:rsidR="005921E7" w:rsidRDefault="00F279A9" w:rsidP="00E31B9A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tručnom kadru iz prethodne godine ukoliko je ispunio sve obveze propisane potpisanim Ugovorom, </w:t>
      </w:r>
      <w:r w:rsidRPr="00F279A9">
        <w:rPr>
          <w:rFonts w:ascii="Times New Roman" w:hAnsi="Times New Roman" w:cs="Times New Roman"/>
          <w:sz w:val="24"/>
          <w:szCs w:val="24"/>
        </w:rPr>
        <w:t>proveden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 operativ</w:t>
      </w:r>
      <w:r w:rsidRPr="00F279A9">
        <w:rPr>
          <w:rFonts w:ascii="Times New Roman" w:hAnsi="Times New Roman" w:cs="Times New Roman"/>
          <w:sz w:val="24"/>
          <w:szCs w:val="24"/>
        </w:rPr>
        <w:t>ni</w:t>
      </w:r>
      <w:r w:rsidR="005921E7" w:rsidRPr="00F279A9">
        <w:rPr>
          <w:rFonts w:ascii="Times New Roman" w:hAnsi="Times New Roman" w:cs="Times New Roman"/>
          <w:sz w:val="24"/>
          <w:szCs w:val="24"/>
        </w:rPr>
        <w:t xml:space="preserve"> plan i program te pre</w:t>
      </w:r>
      <w:r w:rsidRPr="00F279A9">
        <w:rPr>
          <w:rFonts w:ascii="Times New Roman" w:hAnsi="Times New Roman" w:cs="Times New Roman"/>
          <w:sz w:val="24"/>
          <w:szCs w:val="24"/>
        </w:rPr>
        <w:t>dano</w:t>
      </w:r>
      <w:r>
        <w:rPr>
          <w:rFonts w:ascii="Times New Roman" w:hAnsi="Times New Roman" w:cs="Times New Roman"/>
          <w:sz w:val="24"/>
          <w:szCs w:val="24"/>
        </w:rPr>
        <w:t xml:space="preserve"> opisno</w:t>
      </w:r>
      <w:r w:rsidRPr="00F279A9">
        <w:rPr>
          <w:rFonts w:ascii="Times New Roman" w:hAnsi="Times New Roman" w:cs="Times New Roman"/>
          <w:sz w:val="24"/>
          <w:szCs w:val="24"/>
        </w:rPr>
        <w:t xml:space="preserve"> Izvješće o radu </w:t>
      </w:r>
      <w:r>
        <w:rPr>
          <w:rFonts w:ascii="Times New Roman" w:hAnsi="Times New Roman" w:cs="Times New Roman"/>
          <w:sz w:val="24"/>
          <w:szCs w:val="24"/>
        </w:rPr>
        <w:t>te opravdana financijska sredstva.</w:t>
      </w:r>
    </w:p>
    <w:p w14:paraId="5F1E0B55" w14:textId="62C6A1CF" w:rsidR="00E02A48" w:rsidRPr="00F279A9" w:rsidRDefault="00E02A48" w:rsidP="00E31B9A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stručnom kadru koji se prima u radni odnos temeljem Ugovora o radu</w:t>
      </w:r>
    </w:p>
    <w:p w14:paraId="06E0099E" w14:textId="77777777" w:rsidR="00E02A48" w:rsidRDefault="00E02A48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0E951" w14:textId="77777777" w:rsidR="003D1D83" w:rsidRDefault="003D1D83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84F00" w14:textId="77777777" w:rsidR="004E2557" w:rsidRDefault="004E255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4E737" w14:textId="0755EFE0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9A9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Sportska oprema:</w:t>
      </w:r>
    </w:p>
    <w:p w14:paraId="55FD876B" w14:textId="77777777" w:rsidR="00F279A9" w:rsidRDefault="00F279A9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FB384" w14:textId="77777777" w:rsidR="007E5102" w:rsidRPr="007E5102" w:rsidRDefault="007E5102" w:rsidP="007E51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102">
        <w:rPr>
          <w:rFonts w:ascii="Times New Roman" w:hAnsi="Times New Roman" w:cs="Times New Roman"/>
          <w:sz w:val="24"/>
          <w:szCs w:val="24"/>
        </w:rPr>
        <w:t>Zajednica športova Karlovačke županije ne može odobriti programski zahtjev za korisnika koji</w:t>
      </w:r>
    </w:p>
    <w:p w14:paraId="2A9B31E2" w14:textId="75169382" w:rsidR="00F279A9" w:rsidRDefault="007E5102" w:rsidP="007E51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02">
        <w:rPr>
          <w:rFonts w:ascii="Times New Roman" w:hAnsi="Times New Roman" w:cs="Times New Roman"/>
          <w:sz w:val="24"/>
          <w:szCs w:val="24"/>
        </w:rPr>
        <w:t>je primio novčanu potporu za nabavku sportske opreme iz ovog Programa u posljednje 2 godine ukoliko je dobiveni iznos bio veći od 5.000,00 €.</w:t>
      </w:r>
    </w:p>
    <w:p w14:paraId="0F947A77" w14:textId="77777777" w:rsidR="007E5102" w:rsidRDefault="007E5102" w:rsidP="007E51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DA989" w14:textId="1ED56AB8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Pri odobravanju financijske potpore iz ovog Programa prednost imaju sportske udruge koje nisu dobile financijsku potporu za nabavku sportske opreme za prethodnu godinu</w:t>
      </w:r>
      <w:r w:rsidR="00F279A9">
        <w:rPr>
          <w:rFonts w:ascii="Times New Roman" w:hAnsi="Times New Roman" w:cs="Times New Roman"/>
          <w:sz w:val="24"/>
          <w:szCs w:val="24"/>
        </w:rPr>
        <w:t>.</w:t>
      </w:r>
    </w:p>
    <w:p w14:paraId="33956B0E" w14:textId="77777777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1D17" w14:textId="39F71703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Zajednica športova Karlovačke županije pri donošenju odluke uvažava slijedeće posebnosti:</w:t>
      </w:r>
    </w:p>
    <w:p w14:paraId="7E777C15" w14:textId="77777777" w:rsidR="005921E7" w:rsidRPr="00F279A9" w:rsidRDefault="005921E7" w:rsidP="00F279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EF9F5" w14:textId="7C692B9F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ravnomjerni razvoj sporta u svim dijelovima </w:t>
      </w:r>
      <w:r w:rsidR="005921E7" w:rsidRPr="00F279A9">
        <w:rPr>
          <w:rFonts w:ascii="Times New Roman" w:hAnsi="Times New Roman" w:cs="Times New Roman"/>
          <w:sz w:val="24"/>
          <w:szCs w:val="24"/>
        </w:rPr>
        <w:t>Karlovačke županije</w:t>
      </w:r>
    </w:p>
    <w:p w14:paraId="0DE7E361" w14:textId="424CEFD2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razvoj sportova koji su specifi</w:t>
      </w:r>
      <w:r w:rsidR="005921E7" w:rsidRPr="00F279A9">
        <w:rPr>
          <w:rFonts w:ascii="Times New Roman" w:hAnsi="Times New Roman" w:cs="Times New Roman"/>
          <w:sz w:val="24"/>
          <w:szCs w:val="24"/>
        </w:rPr>
        <w:t>č</w:t>
      </w:r>
      <w:r w:rsidRPr="00F279A9">
        <w:rPr>
          <w:rFonts w:ascii="Times New Roman" w:hAnsi="Times New Roman" w:cs="Times New Roman"/>
          <w:sz w:val="24"/>
          <w:szCs w:val="24"/>
        </w:rPr>
        <w:t>ni za odre</w:t>
      </w:r>
      <w:r w:rsidR="005921E7" w:rsidRPr="00F279A9">
        <w:rPr>
          <w:rFonts w:ascii="Times New Roman" w:hAnsi="Times New Roman" w:cs="Times New Roman"/>
          <w:sz w:val="24"/>
          <w:szCs w:val="24"/>
        </w:rPr>
        <w:t>đ</w:t>
      </w:r>
      <w:r w:rsidRPr="00F279A9">
        <w:rPr>
          <w:rFonts w:ascii="Times New Roman" w:hAnsi="Times New Roman" w:cs="Times New Roman"/>
          <w:sz w:val="24"/>
          <w:szCs w:val="24"/>
        </w:rPr>
        <w:t xml:space="preserve">enu </w:t>
      </w:r>
      <w:r w:rsidR="005921E7" w:rsidRPr="00F279A9">
        <w:rPr>
          <w:rFonts w:ascii="Times New Roman" w:hAnsi="Times New Roman" w:cs="Times New Roman"/>
          <w:sz w:val="24"/>
          <w:szCs w:val="24"/>
        </w:rPr>
        <w:t>sredinu</w:t>
      </w:r>
    </w:p>
    <w:p w14:paraId="7AF355C2" w14:textId="6DCEB05C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revitalizacija sportova u mjestima koja su po njima nekad bila prepoznatljiva </w:t>
      </w:r>
    </w:p>
    <w:p w14:paraId="5317FE4D" w14:textId="228512C1" w:rsidR="00E31B9A" w:rsidRPr="00F279A9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>razvoj sporta na podru</w:t>
      </w:r>
      <w:r w:rsidR="005921E7" w:rsidRPr="00F279A9">
        <w:rPr>
          <w:rFonts w:ascii="Times New Roman" w:hAnsi="Times New Roman" w:cs="Times New Roman"/>
          <w:sz w:val="24"/>
          <w:szCs w:val="24"/>
        </w:rPr>
        <w:t>č</w:t>
      </w:r>
      <w:r w:rsidRPr="00F279A9">
        <w:rPr>
          <w:rFonts w:ascii="Times New Roman" w:hAnsi="Times New Roman" w:cs="Times New Roman"/>
          <w:sz w:val="24"/>
          <w:szCs w:val="24"/>
        </w:rPr>
        <w:t>jima posebne dr</w:t>
      </w:r>
      <w:r w:rsidR="005921E7" w:rsidRPr="00F279A9">
        <w:rPr>
          <w:rFonts w:ascii="Times New Roman" w:hAnsi="Times New Roman" w:cs="Times New Roman"/>
          <w:sz w:val="24"/>
          <w:szCs w:val="24"/>
        </w:rPr>
        <w:t>ž</w:t>
      </w:r>
      <w:r w:rsidRPr="00F279A9">
        <w:rPr>
          <w:rFonts w:ascii="Times New Roman" w:hAnsi="Times New Roman" w:cs="Times New Roman"/>
          <w:sz w:val="24"/>
          <w:szCs w:val="24"/>
        </w:rPr>
        <w:t xml:space="preserve">avne skrbi </w:t>
      </w:r>
    </w:p>
    <w:p w14:paraId="19E16A31" w14:textId="662D44A3" w:rsidR="00E31B9A" w:rsidRDefault="00E31B9A" w:rsidP="00F279A9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A9">
        <w:rPr>
          <w:rFonts w:ascii="Times New Roman" w:hAnsi="Times New Roman" w:cs="Times New Roman"/>
          <w:sz w:val="24"/>
          <w:szCs w:val="24"/>
        </w:rPr>
        <w:t xml:space="preserve">razvoj sporta u ruralnim sredinama </w:t>
      </w:r>
    </w:p>
    <w:p w14:paraId="40B1D1E8" w14:textId="4E2AE5CC" w:rsidR="00E64005" w:rsidRPr="00F279A9" w:rsidRDefault="00E64005" w:rsidP="00E64005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CD614B" w14:textId="77777777" w:rsidR="00E31B9A" w:rsidRPr="00F279A9" w:rsidRDefault="00E31B9A" w:rsidP="00E31B9A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31B9A" w:rsidRPr="00F2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C3A"/>
    <w:multiLevelType w:val="hybridMultilevel"/>
    <w:tmpl w:val="C24EC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CC7"/>
    <w:multiLevelType w:val="hybridMultilevel"/>
    <w:tmpl w:val="47749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3FD"/>
    <w:multiLevelType w:val="hybridMultilevel"/>
    <w:tmpl w:val="F6329FDC"/>
    <w:lvl w:ilvl="0" w:tplc="C99E648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4B331A3"/>
    <w:multiLevelType w:val="hybridMultilevel"/>
    <w:tmpl w:val="EDBCC8F0"/>
    <w:lvl w:ilvl="0" w:tplc="74B49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1233"/>
    <w:multiLevelType w:val="hybridMultilevel"/>
    <w:tmpl w:val="C2BE6A10"/>
    <w:lvl w:ilvl="0" w:tplc="74B49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31800"/>
    <w:multiLevelType w:val="hybridMultilevel"/>
    <w:tmpl w:val="B3FEB0DE"/>
    <w:lvl w:ilvl="0" w:tplc="962A43C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63075675">
    <w:abstractNumId w:val="1"/>
  </w:num>
  <w:num w:numId="2" w16cid:durableId="1082335429">
    <w:abstractNumId w:val="0"/>
  </w:num>
  <w:num w:numId="3" w16cid:durableId="228465603">
    <w:abstractNumId w:val="3"/>
  </w:num>
  <w:num w:numId="4" w16cid:durableId="1566067378">
    <w:abstractNumId w:val="4"/>
  </w:num>
  <w:num w:numId="5" w16cid:durableId="1970890644">
    <w:abstractNumId w:val="2"/>
  </w:num>
  <w:num w:numId="6" w16cid:durableId="122487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7A"/>
    <w:rsid w:val="0001349F"/>
    <w:rsid w:val="00032272"/>
    <w:rsid w:val="00035C5C"/>
    <w:rsid w:val="00056C0E"/>
    <w:rsid w:val="000827B9"/>
    <w:rsid w:val="000A34E7"/>
    <w:rsid w:val="000A3545"/>
    <w:rsid w:val="000D4288"/>
    <w:rsid w:val="000D75D4"/>
    <w:rsid w:val="000F0F9B"/>
    <w:rsid w:val="000F3BEE"/>
    <w:rsid w:val="00150FBC"/>
    <w:rsid w:val="00167747"/>
    <w:rsid w:val="0017417D"/>
    <w:rsid w:val="001B7FB5"/>
    <w:rsid w:val="001D23FA"/>
    <w:rsid w:val="001E6E34"/>
    <w:rsid w:val="002019B8"/>
    <w:rsid w:val="00204BDE"/>
    <w:rsid w:val="002A7B0E"/>
    <w:rsid w:val="002C1B2E"/>
    <w:rsid w:val="002D1CD9"/>
    <w:rsid w:val="002D3B83"/>
    <w:rsid w:val="002F52DC"/>
    <w:rsid w:val="00336DC2"/>
    <w:rsid w:val="00354A3D"/>
    <w:rsid w:val="0035618E"/>
    <w:rsid w:val="00385D4F"/>
    <w:rsid w:val="00387BF8"/>
    <w:rsid w:val="003A2CB8"/>
    <w:rsid w:val="003A30E3"/>
    <w:rsid w:val="003A7AD3"/>
    <w:rsid w:val="003D1D83"/>
    <w:rsid w:val="00407783"/>
    <w:rsid w:val="00414225"/>
    <w:rsid w:val="00434BEA"/>
    <w:rsid w:val="004444C0"/>
    <w:rsid w:val="00445F83"/>
    <w:rsid w:val="00461F36"/>
    <w:rsid w:val="00463AEB"/>
    <w:rsid w:val="0047570A"/>
    <w:rsid w:val="004A157A"/>
    <w:rsid w:val="004A2189"/>
    <w:rsid w:val="004D3559"/>
    <w:rsid w:val="004D413F"/>
    <w:rsid w:val="004E1D82"/>
    <w:rsid w:val="004E2557"/>
    <w:rsid w:val="00514DF7"/>
    <w:rsid w:val="0051582C"/>
    <w:rsid w:val="0054361F"/>
    <w:rsid w:val="005455A0"/>
    <w:rsid w:val="0055017C"/>
    <w:rsid w:val="00553B90"/>
    <w:rsid w:val="005921E7"/>
    <w:rsid w:val="005F5826"/>
    <w:rsid w:val="0063065A"/>
    <w:rsid w:val="006415D8"/>
    <w:rsid w:val="0066253D"/>
    <w:rsid w:val="00680D22"/>
    <w:rsid w:val="00691387"/>
    <w:rsid w:val="006C00C4"/>
    <w:rsid w:val="006D120F"/>
    <w:rsid w:val="0071215A"/>
    <w:rsid w:val="00754458"/>
    <w:rsid w:val="00762AEA"/>
    <w:rsid w:val="007D3261"/>
    <w:rsid w:val="007E5102"/>
    <w:rsid w:val="0080336F"/>
    <w:rsid w:val="00850799"/>
    <w:rsid w:val="008841C3"/>
    <w:rsid w:val="008963F7"/>
    <w:rsid w:val="008C2512"/>
    <w:rsid w:val="008F2343"/>
    <w:rsid w:val="008F5350"/>
    <w:rsid w:val="00930654"/>
    <w:rsid w:val="00930F20"/>
    <w:rsid w:val="00955EB8"/>
    <w:rsid w:val="00961652"/>
    <w:rsid w:val="00995A8D"/>
    <w:rsid w:val="009E279E"/>
    <w:rsid w:val="009F1B41"/>
    <w:rsid w:val="009F2DBE"/>
    <w:rsid w:val="00A345E1"/>
    <w:rsid w:val="00A62CD3"/>
    <w:rsid w:val="00AA3B7A"/>
    <w:rsid w:val="00AD07F7"/>
    <w:rsid w:val="00AF094B"/>
    <w:rsid w:val="00AF6500"/>
    <w:rsid w:val="00B000A4"/>
    <w:rsid w:val="00B1330E"/>
    <w:rsid w:val="00B20A21"/>
    <w:rsid w:val="00B33064"/>
    <w:rsid w:val="00B47B93"/>
    <w:rsid w:val="00B66AAA"/>
    <w:rsid w:val="00B82C98"/>
    <w:rsid w:val="00BA0FA6"/>
    <w:rsid w:val="00BE088E"/>
    <w:rsid w:val="00BF2CD9"/>
    <w:rsid w:val="00C20F48"/>
    <w:rsid w:val="00C22E20"/>
    <w:rsid w:val="00C26722"/>
    <w:rsid w:val="00C53C4C"/>
    <w:rsid w:val="00C53EDF"/>
    <w:rsid w:val="00C822DF"/>
    <w:rsid w:val="00C93793"/>
    <w:rsid w:val="00CA40FD"/>
    <w:rsid w:val="00CD1D92"/>
    <w:rsid w:val="00CD3595"/>
    <w:rsid w:val="00CF692A"/>
    <w:rsid w:val="00D106BD"/>
    <w:rsid w:val="00D52331"/>
    <w:rsid w:val="00D5309D"/>
    <w:rsid w:val="00D6250F"/>
    <w:rsid w:val="00D801D2"/>
    <w:rsid w:val="00DA23E9"/>
    <w:rsid w:val="00DA2C4C"/>
    <w:rsid w:val="00DA6F71"/>
    <w:rsid w:val="00DC1186"/>
    <w:rsid w:val="00DC1FEB"/>
    <w:rsid w:val="00DC5237"/>
    <w:rsid w:val="00DE44FF"/>
    <w:rsid w:val="00DF2CA1"/>
    <w:rsid w:val="00E02A48"/>
    <w:rsid w:val="00E14660"/>
    <w:rsid w:val="00E31B9A"/>
    <w:rsid w:val="00E32133"/>
    <w:rsid w:val="00E36ECF"/>
    <w:rsid w:val="00E511F3"/>
    <w:rsid w:val="00E57ABE"/>
    <w:rsid w:val="00E64005"/>
    <w:rsid w:val="00E943C0"/>
    <w:rsid w:val="00E95F63"/>
    <w:rsid w:val="00E96F7B"/>
    <w:rsid w:val="00EC5C7F"/>
    <w:rsid w:val="00ED219C"/>
    <w:rsid w:val="00ED2F87"/>
    <w:rsid w:val="00EE2403"/>
    <w:rsid w:val="00F16C32"/>
    <w:rsid w:val="00F279A9"/>
    <w:rsid w:val="00F512E7"/>
    <w:rsid w:val="00F610D7"/>
    <w:rsid w:val="00F7539B"/>
    <w:rsid w:val="00F81DE0"/>
    <w:rsid w:val="00F82EB2"/>
    <w:rsid w:val="00F85488"/>
    <w:rsid w:val="00F95D40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3E8C"/>
  <w15:chartTrackingRefBased/>
  <w15:docId w15:val="{975FBC5F-A6AE-40E2-BBC8-D794F11A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7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61F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54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2BE5-79BD-433F-A6AE-B16179A2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športova Karlovačke županije</dc:creator>
  <cp:keywords/>
  <dc:description/>
  <cp:lastModifiedBy>Zajednica športova Karlovačke županije</cp:lastModifiedBy>
  <cp:revision>4</cp:revision>
  <cp:lastPrinted>2025-07-02T07:40:00Z</cp:lastPrinted>
  <dcterms:created xsi:type="dcterms:W3CDTF">2025-07-10T05:58:00Z</dcterms:created>
  <dcterms:modified xsi:type="dcterms:W3CDTF">2025-07-10T06:26:00Z</dcterms:modified>
</cp:coreProperties>
</file>